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326" w:rsidRPr="00317003" w:rsidRDefault="00BC1326" w:rsidP="00BC132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7003">
        <w:rPr>
          <w:rFonts w:ascii="Times New Roman" w:hAnsi="Times New Roman" w:cs="Times New Roman"/>
          <w:b/>
          <w:sz w:val="28"/>
          <w:szCs w:val="28"/>
          <w:lang w:val="uk-UA"/>
        </w:rPr>
        <w:t>клас</w:t>
      </w:r>
    </w:p>
    <w:p w:rsidR="0090155F" w:rsidRPr="000157AF" w:rsidRDefault="00BC1326" w:rsidP="009015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57AF">
        <w:rPr>
          <w:rFonts w:ascii="Times New Roman" w:hAnsi="Times New Roman" w:cs="Times New Roman"/>
          <w:sz w:val="28"/>
          <w:szCs w:val="28"/>
          <w:lang w:val="uk-UA"/>
        </w:rPr>
        <w:t>За графіком залежності координати тіла від часу побудувати графік залежності</w:t>
      </w:r>
      <w:r w:rsidR="001A0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A07D4">
        <w:rPr>
          <w:rFonts w:ascii="Times New Roman" w:hAnsi="Times New Roman" w:cs="Times New Roman"/>
          <w:sz w:val="28"/>
          <w:szCs w:val="28"/>
          <w:lang w:val="uk-UA"/>
        </w:rPr>
        <w:t>проєкції</w:t>
      </w:r>
      <w:proofErr w:type="spellEnd"/>
      <w:r w:rsidRPr="000157AF">
        <w:rPr>
          <w:rFonts w:ascii="Times New Roman" w:hAnsi="Times New Roman" w:cs="Times New Roman"/>
          <w:sz w:val="28"/>
          <w:szCs w:val="28"/>
          <w:lang w:val="uk-UA"/>
        </w:rPr>
        <w:t xml:space="preserve"> швидкості та прискорення цього тіла від часу.</w:t>
      </w:r>
      <w:r w:rsidR="009015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155F">
        <w:rPr>
          <w:rFonts w:ascii="Times New Roman" w:hAnsi="Times New Roman" w:cs="Times New Roman"/>
          <w:sz w:val="28"/>
          <w:szCs w:val="28"/>
          <w:lang w:val="uk-UA"/>
        </w:rPr>
        <w:t xml:space="preserve">Швидкість в </w:t>
      </w:r>
      <w:r w:rsidR="0090155F">
        <w:rPr>
          <w:rFonts w:ascii="Times New Roman" w:hAnsi="Times New Roman" w:cs="Times New Roman"/>
          <w:sz w:val="28"/>
          <w:szCs w:val="28"/>
          <w:lang w:val="uk-UA"/>
        </w:rPr>
        <w:t xml:space="preserve">початковий </w:t>
      </w:r>
      <w:r w:rsidR="0090155F">
        <w:rPr>
          <w:rFonts w:ascii="Times New Roman" w:hAnsi="Times New Roman" w:cs="Times New Roman"/>
          <w:sz w:val="28"/>
          <w:szCs w:val="28"/>
          <w:lang w:val="uk-UA"/>
        </w:rPr>
        <w:t xml:space="preserve">момент часу дорівнює нулю. </w:t>
      </w:r>
    </w:p>
    <w:p w:rsidR="00BC1326" w:rsidRDefault="00BC1326" w:rsidP="00BC1326">
      <w:pPr>
        <w:pStyle w:val="a3"/>
        <w:ind w:left="78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5F578166" wp14:editId="3B0C1C71">
            <wp:extent cx="1419225" cy="108585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</w:p>
    <w:p w:rsidR="00BC1326" w:rsidRDefault="00BC1326" w:rsidP="00BC132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0FCB">
        <w:rPr>
          <w:rFonts w:ascii="Times New Roman" w:hAnsi="Times New Roman" w:cs="Times New Roman"/>
          <w:sz w:val="28"/>
          <w:szCs w:val="28"/>
          <w:lang w:val="uk-UA"/>
        </w:rPr>
        <w:t xml:space="preserve">На нитці довжиною 1 м підвішена кулька. Якщо кульку відвести від положення рівноваги на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90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°</m:t>
            </m:r>
          </m:sup>
        </m:sSup>
      </m:oMath>
      <w:r w:rsidRPr="00620FCB">
        <w:rPr>
          <w:rFonts w:ascii="Times New Roman" w:hAnsi="Times New Roman" w:cs="Times New Roman"/>
          <w:sz w:val="28"/>
          <w:szCs w:val="28"/>
          <w:lang w:val="uk-UA"/>
        </w:rPr>
        <w:t xml:space="preserve"> та відпустити, то нитка обірветься в найнижчій точці. Якщо кульку так само відвести на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90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°</m:t>
            </m:r>
          </m:sup>
        </m:sSup>
      </m:oMath>
      <w:r w:rsidRPr="00620FCB">
        <w:rPr>
          <w:rFonts w:ascii="Times New Roman" w:hAnsi="Times New Roman" w:cs="Times New Roman"/>
          <w:sz w:val="28"/>
          <w:szCs w:val="28"/>
          <w:lang w:val="uk-UA"/>
        </w:rPr>
        <w:t xml:space="preserve"> та штовхнути зі швидкістю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ϑ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0</m:t>
            </m:r>
          </m:sub>
        </m:sSub>
      </m:oMath>
      <w:r w:rsidRPr="00620FCB">
        <w:rPr>
          <w:rFonts w:ascii="Times New Roman" w:hAnsi="Times New Roman" w:cs="Times New Roman"/>
          <w:sz w:val="28"/>
          <w:szCs w:val="28"/>
          <w:lang w:val="uk-UA"/>
        </w:rPr>
        <w:t xml:space="preserve">, то нитка обірветься в той момент, коли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α</m:t>
            </m:r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=60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°</m:t>
            </m:r>
          </m:sup>
        </m:sSup>
      </m:oMath>
      <w:r w:rsidRPr="00620FCB">
        <w:rPr>
          <w:rFonts w:ascii="Times New Roman" w:hAnsi="Times New Roman" w:cs="Times New Roman"/>
          <w:sz w:val="28"/>
          <w:szCs w:val="28"/>
          <w:lang w:val="uk-UA"/>
        </w:rPr>
        <w:t>. Знайд</w:t>
      </w:r>
      <w:proofErr w:type="spellStart"/>
      <w:r w:rsidRPr="00620FCB">
        <w:rPr>
          <w:rFonts w:ascii="Times New Roman" w:hAnsi="Times New Roman" w:cs="Times New Roman"/>
          <w:sz w:val="28"/>
          <w:szCs w:val="28"/>
          <w:lang w:val="uk-UA"/>
        </w:rPr>
        <w:t>іть</w:t>
      </w:r>
      <w:proofErr w:type="spellEnd"/>
      <w:r w:rsidRPr="00620FCB">
        <w:rPr>
          <w:rFonts w:ascii="Times New Roman" w:hAnsi="Times New Roman" w:cs="Times New Roman"/>
          <w:sz w:val="28"/>
          <w:szCs w:val="28"/>
          <w:lang w:val="uk-UA"/>
        </w:rPr>
        <w:t xml:space="preserve">, чому дорівнює швидкість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ϑ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0</m:t>
            </m:r>
          </m:sub>
        </m:sSub>
      </m:oMath>
      <w:r w:rsidRPr="00620FCB">
        <w:rPr>
          <w:rFonts w:ascii="Times New Roman" w:hAnsi="Times New Roman" w:cs="Times New Roman"/>
          <w:sz w:val="28"/>
          <w:szCs w:val="28"/>
          <w:lang w:val="uk-UA"/>
        </w:rPr>
        <w:t xml:space="preserve"> кульки. Прискорення вільного падіння </w:t>
      </w:r>
      <m:oMath>
        <m:f>
          <m:fPr>
            <m:type m:val="lin"/>
            <m:ctrlPr>
              <w:rPr>
                <w:rFonts w:ascii="Cambria Math" w:hAnsi="Times New Roman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10</m:t>
            </m:r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 м</m:t>
            </m:r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с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  <w:lang w:val="uk-UA"/>
                  </w:rPr>
                  <m:t>2</m:t>
                </m:r>
              </m:sup>
            </m:sSup>
          </m:den>
        </m:f>
      </m:oMath>
      <w:r w:rsidRPr="00620FC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20FC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BD1C50" w:rsidRDefault="00BD1C50" w:rsidP="00BD1C5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>Свинцева куля, що летить зі швидкістю</w:t>
      </w:r>
      <w:r w:rsidRPr="002257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57BA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2257BA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2257BA">
        <w:rPr>
          <w:rFonts w:ascii="Times New Roman" w:hAnsi="Times New Roman" w:cs="Times New Roman"/>
          <w:bCs/>
          <w:sz w:val="28"/>
          <w:szCs w:val="28"/>
        </w:rPr>
        <w:t>= 400 м/с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пробиває дошку, внаслідок чого її швидкість зменшується до V</w:t>
      </w:r>
      <w:r w:rsidRPr="002257BA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2257BA">
        <w:rPr>
          <w:rFonts w:ascii="Times New Roman" w:hAnsi="Times New Roman" w:cs="Times New Roman"/>
          <w:bCs/>
          <w:sz w:val="28"/>
          <w:szCs w:val="28"/>
        </w:rPr>
        <w:t xml:space="preserve"> = 100 м/с.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Температура кулі в момент удару </w:t>
      </w:r>
      <w:r w:rsidRPr="002257BA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2257BA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fldChar w:fldCharType="begin"/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instrText xml:space="preserve"> QUOTE </w:instrText>
      </w:r>
      <w:r w:rsidRPr="00A218A3">
        <w:rPr>
          <w:noProof/>
          <w:lang w:val="en-US" w:eastAsia="en-US"/>
        </w:rPr>
        <w:drawing>
          <wp:inline distT="0" distB="0" distL="0" distR="0" wp14:anchorId="65292F27" wp14:editId="7802DF14">
            <wp:extent cx="499745" cy="170180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instrText xml:space="preserve"> </w:instrTex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fldChar w:fldCharType="end"/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= 27 </w:t>
      </w:r>
      <w:r w:rsidRPr="002257B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0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 Яка частина маси кулі розплавиться, якщо вважати, що розплавлений свинець вилітає разом з кулею, а на нагрівання кулі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>витрачається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60%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257BA">
        <w:rPr>
          <w:rFonts w:ascii="Times New Roman" w:hAnsi="Times New Roman" w:cs="Times New Roman"/>
          <w:bCs/>
          <w:sz w:val="28"/>
          <w:szCs w:val="28"/>
          <w:lang w:val="uk-UA"/>
        </w:rPr>
        <w:t>енергії?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Температура плавлення свинцю 327 </w:t>
      </w:r>
      <w:r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С, </w:t>
      </w:r>
    </w:p>
    <w:p w:rsidR="00BD1C50" w:rsidRPr="00BD1C50" w:rsidRDefault="00BD1C50" w:rsidP="00BD1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 = 130</w:t>
      </w:r>
      <w:r w:rsidR="009B2F1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Дж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/кг </w:t>
      </w:r>
      <w:r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С, </w:t>
      </w:r>
      <w:r>
        <w:rPr>
          <w:rStyle w:val="a4"/>
          <w:rFonts w:ascii="Arial" w:hAnsi="Arial" w:cs="Arial"/>
          <w:b/>
          <w:bCs/>
          <w:color w:val="76A900"/>
          <w:shd w:val="clear" w:color="auto" w:fill="FFFFFF"/>
        </w:rPr>
        <w:t> </w:t>
      </w:r>
      <w:r w:rsidRPr="00BD1C50"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λ= 25 кДж/кг</w:t>
      </w:r>
      <w:r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  <w:lang w:val="uk-UA"/>
        </w:rPr>
        <w:t>.</w:t>
      </w:r>
    </w:p>
    <w:p w:rsidR="009B2F18" w:rsidRPr="004947ED" w:rsidRDefault="009B2F18" w:rsidP="009B2F1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Три </w:t>
      </w:r>
      <w:r w:rsidRPr="004947ED">
        <w:rPr>
          <w:rFonts w:ascii="Times New Roman" w:eastAsia="Times New Roman" w:hAnsi="Times New Roman" w:cs="Times New Roman"/>
          <w:sz w:val="28"/>
          <w:szCs w:val="28"/>
          <w:lang w:val="uk-UA"/>
        </w:rPr>
        <w:t>однойменних заряд</w:t>
      </w:r>
      <w:r w:rsidRPr="00AB7D1A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q</w:t>
      </w:r>
      <w:r w:rsidRPr="004947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розташовано в вершинах рівностороннього трикутника. Який заряд</w:t>
      </w:r>
      <w:r w:rsidRPr="004947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Q</w:t>
      </w:r>
      <w:r w:rsidRPr="004947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потрібно помістити в центр трикутника, щоб система зарядів знаходилася в рівновазі</w:t>
      </w:r>
      <w:r w:rsidRPr="004947E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2F18" w:rsidRPr="009B2F18" w:rsidRDefault="009B2F18" w:rsidP="009B2F1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9B2F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Визначте ЕРС  та внутрішній опір джерела струму, яке під’єднане до повзункового реостата, якщо при замиканні кола напруга на реостаті  3,4В, а струм в колі  0,7А. Коли повзунок реостата перемістили, то покази приладів змінились відповідно 3,2В і 0,9А. Чому дорівнює струм короткого замикання? </w:t>
      </w:r>
      <w:bookmarkStart w:id="0" w:name="_GoBack"/>
      <w:bookmarkEnd w:id="0"/>
    </w:p>
    <w:p w:rsidR="00BD1C50" w:rsidRDefault="00BD1C50" w:rsidP="009B2F18">
      <w:pPr>
        <w:pStyle w:val="a3"/>
        <w:ind w:left="78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025C" w:rsidRDefault="0063025C"/>
    <w:sectPr w:rsidR="0063025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61BC8"/>
    <w:multiLevelType w:val="hybridMultilevel"/>
    <w:tmpl w:val="D7EAEA18"/>
    <w:lvl w:ilvl="0" w:tplc="42B8E96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FD7F26"/>
    <w:multiLevelType w:val="hybridMultilevel"/>
    <w:tmpl w:val="46046EB8"/>
    <w:lvl w:ilvl="0" w:tplc="BD40F0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B4C75B8"/>
    <w:multiLevelType w:val="hybridMultilevel"/>
    <w:tmpl w:val="D0A83868"/>
    <w:lvl w:ilvl="0" w:tplc="F8F46ADC">
      <w:start w:val="1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00" w:hanging="360"/>
      </w:pPr>
    </w:lvl>
    <w:lvl w:ilvl="2" w:tplc="0409001B" w:tentative="1">
      <w:start w:val="1"/>
      <w:numFmt w:val="lowerRoman"/>
      <w:lvlText w:val="%3."/>
      <w:lvlJc w:val="right"/>
      <w:pPr>
        <w:ind w:left="6620" w:hanging="180"/>
      </w:pPr>
    </w:lvl>
    <w:lvl w:ilvl="3" w:tplc="0409000F" w:tentative="1">
      <w:start w:val="1"/>
      <w:numFmt w:val="decimal"/>
      <w:lvlText w:val="%4."/>
      <w:lvlJc w:val="left"/>
      <w:pPr>
        <w:ind w:left="7340" w:hanging="360"/>
      </w:pPr>
    </w:lvl>
    <w:lvl w:ilvl="4" w:tplc="04090019" w:tentative="1">
      <w:start w:val="1"/>
      <w:numFmt w:val="lowerLetter"/>
      <w:lvlText w:val="%5."/>
      <w:lvlJc w:val="left"/>
      <w:pPr>
        <w:ind w:left="8060" w:hanging="360"/>
      </w:pPr>
    </w:lvl>
    <w:lvl w:ilvl="5" w:tplc="0409001B" w:tentative="1">
      <w:start w:val="1"/>
      <w:numFmt w:val="lowerRoman"/>
      <w:lvlText w:val="%6."/>
      <w:lvlJc w:val="right"/>
      <w:pPr>
        <w:ind w:left="8780" w:hanging="180"/>
      </w:pPr>
    </w:lvl>
    <w:lvl w:ilvl="6" w:tplc="0409000F" w:tentative="1">
      <w:start w:val="1"/>
      <w:numFmt w:val="decimal"/>
      <w:lvlText w:val="%7."/>
      <w:lvlJc w:val="left"/>
      <w:pPr>
        <w:ind w:left="9500" w:hanging="360"/>
      </w:pPr>
    </w:lvl>
    <w:lvl w:ilvl="7" w:tplc="04090019" w:tentative="1">
      <w:start w:val="1"/>
      <w:numFmt w:val="lowerLetter"/>
      <w:lvlText w:val="%8."/>
      <w:lvlJc w:val="left"/>
      <w:pPr>
        <w:ind w:left="10220" w:hanging="360"/>
      </w:pPr>
    </w:lvl>
    <w:lvl w:ilvl="8" w:tplc="0409001B" w:tentative="1">
      <w:start w:val="1"/>
      <w:numFmt w:val="lowerRoman"/>
      <w:lvlText w:val="%9."/>
      <w:lvlJc w:val="right"/>
      <w:pPr>
        <w:ind w:left="109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34"/>
    <w:rsid w:val="001A07D4"/>
    <w:rsid w:val="002F1D34"/>
    <w:rsid w:val="004E464D"/>
    <w:rsid w:val="0063025C"/>
    <w:rsid w:val="0090155F"/>
    <w:rsid w:val="009B2F18"/>
    <w:rsid w:val="00BC1326"/>
    <w:rsid w:val="00BD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EE102"/>
  <w15:chartTrackingRefBased/>
  <w15:docId w15:val="{25411398-3651-475B-88E1-357EF544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C1326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Emphasis"/>
    <w:basedOn w:val="a0"/>
    <w:uiPriority w:val="20"/>
    <w:qFormat/>
    <w:rsid w:val="00BD1C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2025-08-13T06:12:00Z</dcterms:created>
  <dcterms:modified xsi:type="dcterms:W3CDTF">2025-08-13T08:51:00Z</dcterms:modified>
</cp:coreProperties>
</file>